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173A3A0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F5EB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12A9D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9F5EB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1137445A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5E573" w14:textId="64801B75" w:rsidR="009F5EB8" w:rsidRDefault="009F5EB8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6403F" w14:textId="77777777" w:rsidR="009F5EB8" w:rsidRPr="00AB2167" w:rsidRDefault="009F5EB8" w:rsidP="009F5EB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B216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Jaunatnes iniciatīvu projektu konkursa – 2021 projekta pieteikuma biedrībai “Ģimeņu centrs TuTi” finansēšanu</w:t>
      </w:r>
    </w:p>
    <w:p w14:paraId="79468BC6" w14:textId="77777777" w:rsidR="009F5EB8" w:rsidRPr="00AB2167" w:rsidRDefault="009F5EB8" w:rsidP="009F5EB8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14:paraId="226D25BD" w14:textId="77777777" w:rsidR="009F5EB8" w:rsidRPr="00AB2167" w:rsidRDefault="009F5EB8" w:rsidP="009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21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iesniegšanai </w:t>
      </w:r>
      <w:r w:rsidRPr="00AB2167">
        <w:rPr>
          <w:rFonts w:ascii="Times New Roman" w:hAnsi="Times New Roman"/>
          <w:sz w:val="24"/>
          <w:szCs w:val="24"/>
        </w:rPr>
        <w:t xml:space="preserve">Madonas novada pašvaldības Jaunatnes iniciatīvu projektu konkursam – 2021 </w:t>
      </w:r>
      <w:r w:rsidRPr="00AB2167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saņemts biedrības “Ģimeņu centrs TuTi“ jauniešu iniciatīvu projekta  iesniegums (reģistrēts Madonas novada pašvaldībā 05.05.2021. ar Nr.MNP/2.8.5.1./21/2).</w:t>
      </w:r>
    </w:p>
    <w:p w14:paraId="4AF69C50" w14:textId="608C9FD9" w:rsidR="009F5EB8" w:rsidRPr="009F5EB8" w:rsidRDefault="009F5EB8" w:rsidP="009F5EB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1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pieteikums izskatīts </w:t>
      </w:r>
      <w:r w:rsidRPr="00AB2167">
        <w:rPr>
          <w:rFonts w:ascii="Times New Roman" w:hAnsi="Times New Roman"/>
          <w:sz w:val="24"/>
          <w:szCs w:val="24"/>
        </w:rPr>
        <w:t xml:space="preserve">Madonas novada pašvaldības Jaunatnes iniciatīvu projektu konkursa – 2021 pieteikumu vērtēšanas 15.05.2021. komisijas sēdē. </w:t>
      </w:r>
      <w:r w:rsidRPr="00AB2167">
        <w:rPr>
          <w:rFonts w:ascii="Times New Roman" w:hAnsi="Times New Roman"/>
          <w:sz w:val="24"/>
        </w:rPr>
        <w:t>Saskaņā ar Eiropas Savienības fondu darbības programmas “Izaugsme un nodarbinātība” 8.3.4.specifiskā atbalsta mērķa “Samazināt priekšlaicīgu mācību pārtraukšanu, īstenojot preventīvus un intervences pasākumus” projekta Nr.8.3.4.0/16/I/001 “Atbalsts priekšlaicīgas mācību pārtraukšanas samazināšanai” sadarbības līgumu,</w:t>
      </w:r>
      <w:r w:rsidRPr="00AB2167">
        <w:rPr>
          <w:rFonts w:ascii="Times New Roman" w:hAnsi="Times New Roman"/>
          <w:sz w:val="24"/>
          <w:szCs w:val="24"/>
        </w:rPr>
        <w:t xml:space="preserve"> piešķirtais finansējums paredzēts 3 projektiem, katram projektam EUR 4600,00. Izvērtējot projekta pieteikumus pēc kvalitātes kritērijiem, projekta pieteikums tika noraidīts ierobežotā finansējuma dēļ.  Sēdē tika pieņemts lēmums projekta pieteikumu virzīt cita Madonas novada pašvaldības finansējuma atbalstam.</w:t>
      </w:r>
    </w:p>
    <w:p w14:paraId="71D77E8E" w14:textId="410AEBAC" w:rsidR="009F5EB8" w:rsidRPr="00AB2167" w:rsidRDefault="009F5EB8" w:rsidP="009F5E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2167">
        <w:rPr>
          <w:rFonts w:ascii="Times New Roman" w:hAnsi="Times New Roman" w:cs="Times New Roman"/>
          <w:sz w:val="24"/>
          <w:szCs w:val="24"/>
        </w:rPr>
        <w:t xml:space="preserve">Noklausījusies S.Seržānes sniegto informāciju,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Andrejs Ceļapīters, Andris Dombrovskis, Antra Gotlaufa, Artūrs Čačka, Gatis Teilis,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731EF117" w14:textId="1D0B1C43" w:rsidR="009F5EB8" w:rsidRPr="000947CB" w:rsidRDefault="009F5EB8" w:rsidP="009F5EB8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biedrības “Ģimeņu centrs TuTi“ izstrādātajam jauniešu iniciatīvu projektam  (iesniegums Nr.MNP/2.8.5.1./21/2) finansējumu EUR 4600,00</w:t>
      </w:r>
      <w:r w:rsidR="00FC6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apmērā projekta īstenošanai no  </w:t>
      </w:r>
      <w:r w:rsidRPr="000947CB">
        <w:rPr>
          <w:rFonts w:ascii="Times New Roman" w:hAnsi="Times New Roman"/>
          <w:sz w:val="24"/>
          <w:szCs w:val="24"/>
        </w:rPr>
        <w:t>Madonas novada pašvaldības Covid-19 un karjeras izglītības projektu konkursa finansējuma.</w:t>
      </w:r>
    </w:p>
    <w:p w14:paraId="649487AF" w14:textId="22AEDB27" w:rsidR="00D12A9D" w:rsidRPr="000947CB" w:rsidRDefault="009F5EB8" w:rsidP="009F5EB8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Pr="000947CB">
        <w:rPr>
          <w:rFonts w:ascii="Times New Roman" w:hAnsi="Times New Roman"/>
          <w:sz w:val="24"/>
          <w:szCs w:val="24"/>
        </w:rPr>
        <w:t>projekta Nr.8.3.4.0/16/I/001 “Atbalsts priekšlaicīgas mācību pārtraukšanas samazināšanai”</w:t>
      </w:r>
      <w:r w:rsidRPr="000947C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>JIP</w:t>
      </w:r>
      <w:r w:rsidRPr="000947CB">
        <w:rPr>
          <w:rFonts w:ascii="Times New Roman" w:hAnsi="Times New Roman"/>
          <w:sz w:val="24"/>
          <w:szCs w:val="24"/>
        </w:rPr>
        <w:t xml:space="preserve"> </w:t>
      </w: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koordinatorei Madonas novadā, nodrošināt līguma sagatavošanu un slēgšanu par projekta ieviešanu,</w:t>
      </w:r>
      <w:r w:rsidR="00FC6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947CB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ieviešanas monitoringu un atskaites saskaņošanu.</w:t>
      </w:r>
    </w:p>
    <w:p w14:paraId="5D8E29AA" w14:textId="24C12DEF" w:rsidR="00D12A9D" w:rsidRDefault="00D12A9D" w:rsidP="009F5EB8">
      <w:pPr>
        <w:pStyle w:val="Paraststmeklis"/>
        <w:spacing w:before="0" w:after="0"/>
        <w:jc w:val="left"/>
        <w:rPr>
          <w:szCs w:val="24"/>
          <w:lang w:val="lv-LV"/>
        </w:rPr>
      </w:pPr>
    </w:p>
    <w:p w14:paraId="06CB021D" w14:textId="77777777" w:rsidR="00C564D7" w:rsidRPr="00D12A9D" w:rsidRDefault="00C564D7" w:rsidP="00D12A9D">
      <w:pPr>
        <w:pStyle w:val="Paraststmeklis"/>
        <w:spacing w:before="0" w:after="0"/>
        <w:jc w:val="left"/>
        <w:rPr>
          <w:szCs w:val="24"/>
          <w:lang w:val="lv-LV"/>
        </w:rPr>
      </w:pPr>
    </w:p>
    <w:p w14:paraId="6AA63177" w14:textId="746C6501" w:rsidR="00C564D7" w:rsidRPr="009F5EB8" w:rsidRDefault="00D12A9D" w:rsidP="009F5E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5454E4" w14:textId="77777777" w:rsidR="009F5EB8" w:rsidRPr="009F5EB8" w:rsidRDefault="009F5EB8" w:rsidP="00D12A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A901138" w14:textId="7D6BC2BB" w:rsidR="00905B0A" w:rsidRPr="009F5EB8" w:rsidRDefault="009F5EB8" w:rsidP="009F5EB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AB2167">
        <w:rPr>
          <w:rFonts w:ascii="Times New Roman" w:eastAsia="Calibri" w:hAnsi="Times New Roman" w:cs="Times New Roman"/>
          <w:i/>
          <w:sz w:val="24"/>
          <w:szCs w:val="24"/>
        </w:rPr>
        <w:t>Vecozola 26378836</w:t>
      </w:r>
    </w:p>
    <w:sectPr w:rsidR="00905B0A" w:rsidRPr="009F5EB8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F958" w14:textId="77777777" w:rsidR="007B60A2" w:rsidRDefault="007B60A2" w:rsidP="0090167E">
      <w:pPr>
        <w:spacing w:after="0" w:line="240" w:lineRule="auto"/>
      </w:pPr>
      <w:r>
        <w:separator/>
      </w:r>
    </w:p>
  </w:endnote>
  <w:endnote w:type="continuationSeparator" w:id="0">
    <w:p w14:paraId="0D5C5245" w14:textId="77777777" w:rsidR="007B60A2" w:rsidRDefault="007B60A2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196B" w14:textId="77777777" w:rsidR="007B60A2" w:rsidRDefault="007B60A2" w:rsidP="0090167E">
      <w:pPr>
        <w:spacing w:after="0" w:line="240" w:lineRule="auto"/>
      </w:pPr>
      <w:r>
        <w:separator/>
      </w:r>
    </w:p>
  </w:footnote>
  <w:footnote w:type="continuationSeparator" w:id="0">
    <w:p w14:paraId="6A68DB2D" w14:textId="77777777" w:rsidR="007B60A2" w:rsidRDefault="007B60A2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5ECE"/>
    <w:multiLevelType w:val="hybridMultilevel"/>
    <w:tmpl w:val="869A4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8"/>
  </w:num>
  <w:num w:numId="4">
    <w:abstractNumId w:val="27"/>
  </w:num>
  <w:num w:numId="5">
    <w:abstractNumId w:val="28"/>
  </w:num>
  <w:num w:numId="6">
    <w:abstractNumId w:val="1"/>
  </w:num>
  <w:num w:numId="7">
    <w:abstractNumId w:val="2"/>
  </w:num>
  <w:num w:numId="8">
    <w:abstractNumId w:val="14"/>
  </w:num>
  <w:num w:numId="9">
    <w:abstractNumId w:val="34"/>
  </w:num>
  <w:num w:numId="10">
    <w:abstractNumId w:val="11"/>
  </w:num>
  <w:num w:numId="11">
    <w:abstractNumId w:val="30"/>
  </w:num>
  <w:num w:numId="12">
    <w:abstractNumId w:val="31"/>
  </w:num>
  <w:num w:numId="13">
    <w:abstractNumId w:val="16"/>
  </w:num>
  <w:num w:numId="14">
    <w:abstractNumId w:val="33"/>
  </w:num>
  <w:num w:numId="15">
    <w:abstractNumId w:val="3"/>
  </w:num>
  <w:num w:numId="16">
    <w:abstractNumId w:val="42"/>
  </w:num>
  <w:num w:numId="17">
    <w:abstractNumId w:val="29"/>
  </w:num>
  <w:num w:numId="18">
    <w:abstractNumId w:val="26"/>
  </w:num>
  <w:num w:numId="19">
    <w:abstractNumId w:val="4"/>
  </w:num>
  <w:num w:numId="20">
    <w:abstractNumId w:val="19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4"/>
  </w:num>
  <w:num w:numId="24">
    <w:abstractNumId w:val="40"/>
  </w:num>
  <w:num w:numId="25">
    <w:abstractNumId w:val="37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8"/>
  </w:num>
  <w:num w:numId="31">
    <w:abstractNumId w:val="20"/>
  </w:num>
  <w:num w:numId="32">
    <w:abstractNumId w:val="22"/>
  </w:num>
  <w:num w:numId="33">
    <w:abstractNumId w:val="25"/>
  </w:num>
  <w:num w:numId="34">
    <w:abstractNumId w:val="15"/>
  </w:num>
  <w:num w:numId="35">
    <w:abstractNumId w:val="35"/>
  </w:num>
  <w:num w:numId="36">
    <w:abstractNumId w:val="32"/>
  </w:num>
  <w:num w:numId="37">
    <w:abstractNumId w:val="39"/>
  </w:num>
  <w:num w:numId="38">
    <w:abstractNumId w:val="17"/>
  </w:num>
  <w:num w:numId="39">
    <w:abstractNumId w:val="12"/>
  </w:num>
  <w:num w:numId="40">
    <w:abstractNumId w:val="21"/>
  </w:num>
  <w:num w:numId="41">
    <w:abstractNumId w:val="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7CB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27115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66E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1C5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3D8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B60A2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4283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2EBA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5EB8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3C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4D7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2A9D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503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5C5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AD1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2021-05-28T06:37:00Z</dcterms:created>
  <dcterms:modified xsi:type="dcterms:W3CDTF">2021-05-31T07:10:00Z</dcterms:modified>
</cp:coreProperties>
</file>